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E5ACC17" w14:textId="77777777" w:rsidR="00F161BB" w:rsidRDefault="00F161BB" w:rsidP="00F161B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2C548F4F" w14:textId="77777777" w:rsidR="00F161BB" w:rsidRDefault="00F161BB" w:rsidP="00F161BB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430A9467" w14:textId="77777777" w:rsidR="00F161BB" w:rsidRDefault="00F161BB" w:rsidP="00F161BB">
      <w:pPr>
        <w:rPr>
          <w:sz w:val="16"/>
          <w:szCs w:val="16"/>
        </w:rPr>
      </w:pPr>
    </w:p>
    <w:p w14:paraId="07EC10EF" w14:textId="77777777" w:rsidR="00F161BB" w:rsidRDefault="00F161BB" w:rsidP="00F161BB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06524851" w14:textId="77777777" w:rsidR="00F161BB" w:rsidRDefault="00F161BB" w:rsidP="00F161BB"/>
    <w:p w14:paraId="1DACF457" w14:textId="77777777" w:rsidR="00F161BB" w:rsidRDefault="00F161BB" w:rsidP="00F161BB">
      <w:pPr>
        <w:rPr>
          <w:color w:val="2D1400"/>
          <w:sz w:val="34"/>
          <w:szCs w:val="34"/>
        </w:rPr>
      </w:pPr>
    </w:p>
    <w:p w14:paraId="0F2667D4" w14:textId="75244F0F" w:rsidR="00F161BB" w:rsidRDefault="00F161BB" w:rsidP="00F161BB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842E5">
        <w:rPr>
          <w:sz w:val="26"/>
          <w:szCs w:val="26"/>
        </w:rPr>
        <w:t>26.05.2026 № ПОС.03-1648/26</w:t>
      </w:r>
    </w:p>
    <w:p w14:paraId="4F69E8A9" w14:textId="77777777" w:rsidR="00F161BB" w:rsidRDefault="00F161BB" w:rsidP="00F161BB">
      <w:pPr>
        <w:rPr>
          <w:sz w:val="26"/>
          <w:szCs w:val="26"/>
        </w:rPr>
      </w:pPr>
    </w:p>
    <w:p w14:paraId="2D0F8186" w14:textId="77777777" w:rsidR="00F161BB" w:rsidRDefault="00F161BB" w:rsidP="00F161BB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6E8BB42" w14:textId="77777777" w:rsidR="00F161BB" w:rsidRDefault="00F161BB" w:rsidP="00F161BB">
      <w:pPr>
        <w:rPr>
          <w:sz w:val="26"/>
          <w:szCs w:val="26"/>
        </w:rPr>
      </w:pPr>
    </w:p>
    <w:p w14:paraId="6964BB0D" w14:textId="77777777" w:rsidR="00F161BB" w:rsidRPr="002D5AD8" w:rsidRDefault="00F161BB" w:rsidP="00F161BB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3781270" w14:textId="78E415C4" w:rsidR="00CD5714" w:rsidRDefault="00CD5714" w:rsidP="00F67ED6">
      <w:pPr>
        <w:rPr>
          <w:sz w:val="26"/>
          <w:szCs w:val="26"/>
        </w:rPr>
      </w:pP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5A85193C" w14:textId="77777777" w:rsidR="00E01A54" w:rsidRDefault="00CD5714" w:rsidP="00E01A5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>В соответствии со статьей 23</w:t>
      </w:r>
      <w:r w:rsidR="00B21B2B">
        <w:rPr>
          <w:color w:val="000000"/>
          <w:sz w:val="26"/>
          <w:szCs w:val="26"/>
        </w:rPr>
        <w:t xml:space="preserve"> </w:t>
      </w:r>
      <w:r w:rsidR="00C265E7" w:rsidRPr="002D5AD8">
        <w:rPr>
          <w:color w:val="000000"/>
          <w:sz w:val="26"/>
          <w:szCs w:val="26"/>
        </w:rPr>
        <w:t xml:space="preserve">Земельного кодекса Российский Федерации, </w:t>
      </w:r>
      <w:r w:rsidR="00E01A54">
        <w:rPr>
          <w:sz w:val="26"/>
          <w:szCs w:val="26"/>
        </w:rPr>
        <w:t>с учетом ходатайства министерства имущественных отношений Ярославской области, в целях обеспечения нужд местного населения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2346598C" w14:textId="77777777" w:rsidR="0044435A" w:rsidRDefault="0044435A" w:rsidP="0044435A">
      <w:pPr>
        <w:pStyle w:val="a5"/>
        <w:ind w:left="1068" w:right="397"/>
        <w:jc w:val="center"/>
        <w:rPr>
          <w:color w:val="000000"/>
          <w:sz w:val="28"/>
          <w:szCs w:val="28"/>
        </w:rPr>
      </w:pPr>
      <w:r w:rsidRPr="005A4C5B">
        <w:rPr>
          <w:color w:val="000000"/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489BD996" w14:textId="722C9FA2" w:rsidR="003D65B5" w:rsidRDefault="00CD5714" w:rsidP="003D65B5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D57C7A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Установить публичный сервитут</w:t>
      </w:r>
      <w:r w:rsidR="00C265E7">
        <w:rPr>
          <w:sz w:val="26"/>
          <w:szCs w:val="26"/>
        </w:rPr>
        <w:t xml:space="preserve"> </w:t>
      </w:r>
      <w:r w:rsidR="003D65B5">
        <w:rPr>
          <w:sz w:val="26"/>
          <w:szCs w:val="26"/>
        </w:rPr>
        <w:t>в</w:t>
      </w:r>
      <w:r w:rsidR="003D65B5" w:rsidRPr="002D5AD8">
        <w:rPr>
          <w:sz w:val="26"/>
          <w:szCs w:val="26"/>
        </w:rPr>
        <w:t xml:space="preserve"> отношении</w:t>
      </w:r>
      <w:r w:rsidR="003D65B5">
        <w:rPr>
          <w:sz w:val="26"/>
          <w:szCs w:val="26"/>
        </w:rPr>
        <w:t xml:space="preserve"> </w:t>
      </w:r>
      <w:r w:rsidR="003D65B5" w:rsidRPr="002D5AD8">
        <w:rPr>
          <w:sz w:val="26"/>
          <w:szCs w:val="26"/>
        </w:rPr>
        <w:t>част</w:t>
      </w:r>
      <w:r w:rsidR="003D65B5">
        <w:rPr>
          <w:sz w:val="26"/>
          <w:szCs w:val="26"/>
        </w:rPr>
        <w:t>и</w:t>
      </w:r>
      <w:r w:rsidR="003D65B5" w:rsidRPr="002D5AD8">
        <w:rPr>
          <w:sz w:val="26"/>
          <w:szCs w:val="26"/>
        </w:rPr>
        <w:t xml:space="preserve"> </w:t>
      </w:r>
      <w:r w:rsidR="003D65B5">
        <w:rPr>
          <w:sz w:val="26"/>
          <w:szCs w:val="26"/>
        </w:rPr>
        <w:t>площадью 3</w:t>
      </w:r>
      <w:r w:rsidR="00CF330A">
        <w:rPr>
          <w:sz w:val="26"/>
          <w:szCs w:val="26"/>
        </w:rPr>
        <w:t>20</w:t>
      </w:r>
      <w:r w:rsidR="003D65B5">
        <w:rPr>
          <w:sz w:val="26"/>
          <w:szCs w:val="26"/>
        </w:rPr>
        <w:t xml:space="preserve"> кв.м. </w:t>
      </w:r>
      <w:r w:rsidR="003D65B5" w:rsidRPr="002D5AD8">
        <w:rPr>
          <w:sz w:val="26"/>
          <w:szCs w:val="26"/>
        </w:rPr>
        <w:t>земельного участка с кадастровым номером 76:1</w:t>
      </w:r>
      <w:r w:rsidR="00CF330A">
        <w:rPr>
          <w:sz w:val="26"/>
          <w:szCs w:val="26"/>
        </w:rPr>
        <w:t>8</w:t>
      </w:r>
      <w:r w:rsidR="003D65B5" w:rsidRPr="002D5AD8">
        <w:rPr>
          <w:sz w:val="26"/>
          <w:szCs w:val="26"/>
        </w:rPr>
        <w:t>:</w:t>
      </w:r>
      <w:r w:rsidR="00CF330A">
        <w:rPr>
          <w:sz w:val="26"/>
          <w:szCs w:val="26"/>
        </w:rPr>
        <w:t>010207</w:t>
      </w:r>
      <w:r w:rsidR="003D65B5" w:rsidRPr="002D5AD8">
        <w:rPr>
          <w:sz w:val="26"/>
          <w:szCs w:val="26"/>
        </w:rPr>
        <w:t>:</w:t>
      </w:r>
      <w:r w:rsidR="00CF330A">
        <w:rPr>
          <w:sz w:val="26"/>
          <w:szCs w:val="26"/>
        </w:rPr>
        <w:t>403</w:t>
      </w:r>
      <w:r w:rsidR="003D65B5" w:rsidRPr="002D5AD8">
        <w:rPr>
          <w:sz w:val="26"/>
          <w:szCs w:val="26"/>
        </w:rPr>
        <w:t xml:space="preserve"> </w:t>
      </w:r>
      <w:r w:rsidR="003D65B5" w:rsidRPr="00F479B9">
        <w:rPr>
          <w:sz w:val="26"/>
          <w:szCs w:val="26"/>
        </w:rPr>
        <w:t xml:space="preserve">в целях </w:t>
      </w:r>
      <w:r w:rsidR="00CF330A">
        <w:rPr>
          <w:sz w:val="26"/>
          <w:szCs w:val="26"/>
        </w:rPr>
        <w:t xml:space="preserve">прохода и </w:t>
      </w:r>
      <w:r w:rsidR="00490E21">
        <w:rPr>
          <w:sz w:val="26"/>
          <w:szCs w:val="26"/>
        </w:rPr>
        <w:t>проезда</w:t>
      </w:r>
      <w:r w:rsidR="00B21B2B">
        <w:rPr>
          <w:sz w:val="26"/>
          <w:szCs w:val="26"/>
        </w:rPr>
        <w:t xml:space="preserve"> через земельный участок</w:t>
      </w:r>
      <w:r w:rsidR="00CF330A">
        <w:rPr>
          <w:sz w:val="26"/>
          <w:szCs w:val="26"/>
        </w:rPr>
        <w:t xml:space="preserve">, в том числе в целях обеспечения свободного доступа граждан к водному объекту общего </w:t>
      </w:r>
      <w:r w:rsidR="00BD1849">
        <w:rPr>
          <w:sz w:val="26"/>
          <w:szCs w:val="26"/>
        </w:rPr>
        <w:t>пользования и</w:t>
      </w:r>
      <w:r w:rsidR="00CF330A">
        <w:rPr>
          <w:sz w:val="26"/>
          <w:szCs w:val="26"/>
        </w:rPr>
        <w:t xml:space="preserve"> его береговой полосе</w:t>
      </w:r>
      <w:r w:rsidR="003D65B5">
        <w:rPr>
          <w:sz w:val="26"/>
          <w:szCs w:val="26"/>
        </w:rPr>
        <w:t>.</w:t>
      </w:r>
    </w:p>
    <w:p w14:paraId="73C608C7" w14:textId="5A7CEE5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D57C7A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3D65B5">
        <w:rPr>
          <w:sz w:val="26"/>
          <w:szCs w:val="26"/>
        </w:rPr>
        <w:t>сорок девять</w:t>
      </w:r>
      <w:r w:rsidR="00AE23EF">
        <w:rPr>
          <w:sz w:val="26"/>
          <w:szCs w:val="26"/>
        </w:rPr>
        <w:t xml:space="preserve"> лет</w:t>
      </w:r>
      <w:r w:rsidRPr="002D5AD8">
        <w:rPr>
          <w:sz w:val="26"/>
          <w:szCs w:val="26"/>
        </w:rPr>
        <w:t xml:space="preserve">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64BD7FB9" w14:textId="34B84DA1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3D65B5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DF4E7AF" w14:textId="1D86E146" w:rsidR="00CF330A" w:rsidRDefault="00C265E7" w:rsidP="00CF33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21B2B">
        <w:rPr>
          <w:sz w:val="26"/>
          <w:szCs w:val="26"/>
        </w:rPr>
        <w:t>4</w:t>
      </w:r>
      <w:r w:rsidR="00062A8E" w:rsidRPr="003D65B5">
        <w:rPr>
          <w:color w:val="000000" w:themeColor="text1"/>
          <w:sz w:val="26"/>
          <w:szCs w:val="26"/>
        </w:rPr>
        <w:t xml:space="preserve">. </w:t>
      </w:r>
      <w:r w:rsidR="00CF330A" w:rsidRPr="003648E8">
        <w:rPr>
          <w:sz w:val="26"/>
          <w:szCs w:val="26"/>
        </w:rPr>
        <w:t>Управлению муниципальн</w:t>
      </w:r>
      <w:r w:rsidR="00CF330A">
        <w:rPr>
          <w:sz w:val="26"/>
          <w:szCs w:val="26"/>
        </w:rPr>
        <w:t>ого имущества и земельных отношений</w:t>
      </w:r>
      <w:r w:rsidR="00CF330A" w:rsidRPr="003648E8">
        <w:rPr>
          <w:sz w:val="26"/>
          <w:szCs w:val="26"/>
        </w:rPr>
        <w:t xml:space="preserve"> Администрации </w:t>
      </w:r>
      <w:r w:rsidR="00CF330A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CF330A" w:rsidRPr="003648E8">
        <w:rPr>
          <w:sz w:val="26"/>
          <w:szCs w:val="26"/>
        </w:rPr>
        <w:t xml:space="preserve"> </w:t>
      </w:r>
      <w:r w:rsidR="00CF330A"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17691A97" w14:textId="601418CB" w:rsidR="00CF330A" w:rsidRDefault="00CF330A" w:rsidP="00CF330A">
      <w:pPr>
        <w:pStyle w:val="a5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E04788">
        <w:rPr>
          <w:sz w:val="26"/>
          <w:szCs w:val="26"/>
        </w:rPr>
        <w:t>м</w:t>
      </w:r>
      <w:r w:rsidR="00BD1849">
        <w:rPr>
          <w:sz w:val="26"/>
          <w:szCs w:val="26"/>
        </w:rPr>
        <w:t>инистерство имущественных отношений Ярославской области.</w:t>
      </w:r>
    </w:p>
    <w:p w14:paraId="07D8CFFD" w14:textId="3E7D0259" w:rsidR="00062A8E" w:rsidRPr="003D65B5" w:rsidRDefault="003D65B5" w:rsidP="00CF33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21B2B">
        <w:rPr>
          <w:sz w:val="26"/>
          <w:szCs w:val="26"/>
        </w:rPr>
        <w:t>5</w:t>
      </w:r>
      <w:r w:rsidR="00062A8E" w:rsidRPr="003D65B5">
        <w:rPr>
          <w:sz w:val="26"/>
          <w:szCs w:val="26"/>
        </w:rPr>
        <w:t xml:space="preserve">. </w:t>
      </w:r>
      <w:r w:rsidR="005217E5" w:rsidRPr="003D65B5">
        <w:rPr>
          <w:sz w:val="26"/>
          <w:szCs w:val="26"/>
        </w:rPr>
        <w:t xml:space="preserve"> </w:t>
      </w:r>
      <w:r w:rsidR="00BD1849">
        <w:rPr>
          <w:sz w:val="26"/>
          <w:szCs w:val="26"/>
        </w:rPr>
        <w:t xml:space="preserve">   </w:t>
      </w:r>
      <w:r w:rsidR="00062A8E" w:rsidRPr="003D65B5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1F2D861F" w14:textId="4449E4F3" w:rsidR="00BD1849" w:rsidRDefault="00B21B2B" w:rsidP="00BD1849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6</w:t>
      </w:r>
      <w:r w:rsidR="00BD1849">
        <w:rPr>
          <w:sz w:val="26"/>
          <w:szCs w:val="26"/>
        </w:rPr>
        <w:t xml:space="preserve">. </w:t>
      </w:r>
      <w:bookmarkStart w:id="0" w:name="_GoBack"/>
      <w:bookmarkEnd w:id="0"/>
      <w:r w:rsidR="00BD1849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D1849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BD1849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BD1849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BD1849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07F09D0" w14:textId="377507A4" w:rsidR="00BD1849" w:rsidRDefault="00BD1849" w:rsidP="00BD18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bookmarkStart w:id="1" w:name="_Hlk219109984"/>
      <w:r w:rsidRPr="007977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>
        <w:rPr>
          <w:rFonts w:eastAsia="Calibri"/>
          <w:sz w:val="26"/>
          <w:szCs w:val="26"/>
        </w:rPr>
        <w:t>.</w:t>
      </w:r>
    </w:p>
    <w:p w14:paraId="14A82D08" w14:textId="77777777" w:rsidR="00BD1849" w:rsidRDefault="00BD1849" w:rsidP="00BD1849">
      <w:pPr>
        <w:jc w:val="both"/>
        <w:rPr>
          <w:sz w:val="26"/>
          <w:szCs w:val="26"/>
        </w:rPr>
      </w:pPr>
    </w:p>
    <w:p w14:paraId="4D1A664F" w14:textId="12D455CA" w:rsidR="00813A37" w:rsidRDefault="00813A37" w:rsidP="00BD1849">
      <w:pPr>
        <w:jc w:val="both"/>
        <w:rPr>
          <w:sz w:val="26"/>
          <w:szCs w:val="26"/>
        </w:rPr>
      </w:pPr>
    </w:p>
    <w:p w14:paraId="4B8697DD" w14:textId="77777777" w:rsidR="00690FF4" w:rsidRPr="00F06742" w:rsidRDefault="00690FF4" w:rsidP="00690FF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57CD261" w14:textId="77777777" w:rsidR="00690FF4" w:rsidRPr="00F06742" w:rsidRDefault="00690FF4" w:rsidP="00690FF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209F8598" w14:textId="062D9193" w:rsidR="00690FF4" w:rsidRDefault="00690FF4" w:rsidP="00690FF4">
      <w:pPr>
        <w:jc w:val="both"/>
        <w:rPr>
          <w:rFonts w:eastAsia="Calibri"/>
          <w:sz w:val="20"/>
          <w:szCs w:val="20"/>
          <w:lang w:eastAsia="en-US"/>
        </w:rPr>
      </w:pPr>
      <w:r w:rsidRPr="00F06742">
        <w:rPr>
          <w:sz w:val="26"/>
          <w:szCs w:val="26"/>
        </w:rPr>
        <w:t xml:space="preserve">по экономическому развитию                                                                  </w:t>
      </w:r>
      <w:r>
        <w:rPr>
          <w:sz w:val="26"/>
          <w:szCs w:val="26"/>
        </w:rPr>
        <w:t xml:space="preserve">        </w:t>
      </w:r>
      <w:r w:rsidRPr="00F06742">
        <w:rPr>
          <w:sz w:val="26"/>
          <w:szCs w:val="26"/>
        </w:rPr>
        <w:t>Т.И. Кулакова</w:t>
      </w:r>
    </w:p>
    <w:p w14:paraId="04795971" w14:textId="0C0C362A" w:rsidR="00121202" w:rsidRDefault="00121202" w:rsidP="00690FF4">
      <w:pPr>
        <w:jc w:val="both"/>
        <w:rPr>
          <w:rFonts w:eastAsia="Calibri"/>
          <w:sz w:val="20"/>
          <w:szCs w:val="20"/>
          <w:lang w:eastAsia="en-US"/>
        </w:rPr>
      </w:pPr>
    </w:p>
    <w:sectPr w:rsidR="00121202" w:rsidSect="00690FF4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EA812" w14:textId="77777777" w:rsidR="00DD77C2" w:rsidRDefault="00DD77C2">
      <w:r>
        <w:separator/>
      </w:r>
    </w:p>
  </w:endnote>
  <w:endnote w:type="continuationSeparator" w:id="0">
    <w:p w14:paraId="252B9F51" w14:textId="77777777" w:rsidR="00DD77C2" w:rsidRDefault="00DD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0A30D" w14:textId="77777777" w:rsidR="00DD77C2" w:rsidRDefault="00DD77C2">
      <w:r>
        <w:separator/>
      </w:r>
    </w:p>
  </w:footnote>
  <w:footnote w:type="continuationSeparator" w:id="0">
    <w:p w14:paraId="21EA6937" w14:textId="77777777" w:rsidR="00DD77C2" w:rsidRDefault="00DD7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120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B01C5"/>
    <w:rsid w:val="002C7C96"/>
    <w:rsid w:val="002E0890"/>
    <w:rsid w:val="002E22DD"/>
    <w:rsid w:val="002E2576"/>
    <w:rsid w:val="003311D0"/>
    <w:rsid w:val="00334945"/>
    <w:rsid w:val="00334AD4"/>
    <w:rsid w:val="003507F3"/>
    <w:rsid w:val="003550C0"/>
    <w:rsid w:val="00363B4A"/>
    <w:rsid w:val="00364190"/>
    <w:rsid w:val="003842E5"/>
    <w:rsid w:val="00387463"/>
    <w:rsid w:val="00397BA3"/>
    <w:rsid w:val="003A051F"/>
    <w:rsid w:val="003A14EB"/>
    <w:rsid w:val="003A3BA7"/>
    <w:rsid w:val="003B2424"/>
    <w:rsid w:val="003C00B4"/>
    <w:rsid w:val="003C27C9"/>
    <w:rsid w:val="003C2F29"/>
    <w:rsid w:val="003D65B5"/>
    <w:rsid w:val="003F44A6"/>
    <w:rsid w:val="004265DC"/>
    <w:rsid w:val="004268C2"/>
    <w:rsid w:val="00436716"/>
    <w:rsid w:val="0044435A"/>
    <w:rsid w:val="0045308A"/>
    <w:rsid w:val="00460618"/>
    <w:rsid w:val="00482A11"/>
    <w:rsid w:val="00485A9F"/>
    <w:rsid w:val="00485CEB"/>
    <w:rsid w:val="00486B5B"/>
    <w:rsid w:val="00490E21"/>
    <w:rsid w:val="004A19CC"/>
    <w:rsid w:val="004A5BF6"/>
    <w:rsid w:val="004C26EC"/>
    <w:rsid w:val="004D11B2"/>
    <w:rsid w:val="004E2CBE"/>
    <w:rsid w:val="004E4A88"/>
    <w:rsid w:val="004F3450"/>
    <w:rsid w:val="004F5311"/>
    <w:rsid w:val="004F598A"/>
    <w:rsid w:val="00500DC2"/>
    <w:rsid w:val="005067E1"/>
    <w:rsid w:val="0050715B"/>
    <w:rsid w:val="00511EF9"/>
    <w:rsid w:val="005217E5"/>
    <w:rsid w:val="00526449"/>
    <w:rsid w:val="005300AC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C2541"/>
    <w:rsid w:val="005D3D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1C71"/>
    <w:rsid w:val="00667BD3"/>
    <w:rsid w:val="00667FA3"/>
    <w:rsid w:val="006728BD"/>
    <w:rsid w:val="0068524D"/>
    <w:rsid w:val="00690FF4"/>
    <w:rsid w:val="006B1BD7"/>
    <w:rsid w:val="006B2CC2"/>
    <w:rsid w:val="006D46A6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36784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E1FF9"/>
    <w:rsid w:val="00A0712E"/>
    <w:rsid w:val="00A13757"/>
    <w:rsid w:val="00A15540"/>
    <w:rsid w:val="00A22B2B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E23EF"/>
    <w:rsid w:val="00AF6B56"/>
    <w:rsid w:val="00B0132F"/>
    <w:rsid w:val="00B073FA"/>
    <w:rsid w:val="00B146E3"/>
    <w:rsid w:val="00B21B2B"/>
    <w:rsid w:val="00B375D2"/>
    <w:rsid w:val="00B44B03"/>
    <w:rsid w:val="00B665D6"/>
    <w:rsid w:val="00B72EB1"/>
    <w:rsid w:val="00B73EE0"/>
    <w:rsid w:val="00B76268"/>
    <w:rsid w:val="00B76885"/>
    <w:rsid w:val="00B8779A"/>
    <w:rsid w:val="00B90D78"/>
    <w:rsid w:val="00B97D5C"/>
    <w:rsid w:val="00BA4C7C"/>
    <w:rsid w:val="00BC6AE4"/>
    <w:rsid w:val="00BC6F42"/>
    <w:rsid w:val="00BD1849"/>
    <w:rsid w:val="00BE43D9"/>
    <w:rsid w:val="00BE49A9"/>
    <w:rsid w:val="00C01EA3"/>
    <w:rsid w:val="00C051B8"/>
    <w:rsid w:val="00C14BF1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2D3F"/>
    <w:rsid w:val="00CD476B"/>
    <w:rsid w:val="00CD5714"/>
    <w:rsid w:val="00CE3E2E"/>
    <w:rsid w:val="00CF0399"/>
    <w:rsid w:val="00CF330A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57C7A"/>
    <w:rsid w:val="00D622DD"/>
    <w:rsid w:val="00D86557"/>
    <w:rsid w:val="00D91D18"/>
    <w:rsid w:val="00DA5699"/>
    <w:rsid w:val="00DC3870"/>
    <w:rsid w:val="00DC7264"/>
    <w:rsid w:val="00DD672D"/>
    <w:rsid w:val="00DD752D"/>
    <w:rsid w:val="00DD77C2"/>
    <w:rsid w:val="00DE2D58"/>
    <w:rsid w:val="00DE4F2D"/>
    <w:rsid w:val="00DF0CE9"/>
    <w:rsid w:val="00E01A54"/>
    <w:rsid w:val="00E04788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61BB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0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  <w:style w:type="character" w:customStyle="1" w:styleId="10">
    <w:name w:val="Заголовок 1 Знак"/>
    <w:basedOn w:val="a0"/>
    <w:link w:val="1"/>
    <w:uiPriority w:val="9"/>
    <w:rsid w:val="003550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1">
    <w:name w:val="Обычный1"/>
    <w:rsid w:val="00B21B2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8">
    <w:name w:val="Название раздела"/>
    <w:basedOn w:val="a"/>
    <w:rsid w:val="00B21B2B"/>
    <w:pPr>
      <w:jc w:val="center"/>
    </w:pPr>
    <w:rPr>
      <w:b/>
      <w:sz w:val="28"/>
      <w:szCs w:val="28"/>
    </w:rPr>
  </w:style>
  <w:style w:type="paragraph" w:customStyle="1" w:styleId="a9">
    <w:name w:val="Разделитель таблиц"/>
    <w:basedOn w:val="a"/>
    <w:rsid w:val="00B21B2B"/>
    <w:pPr>
      <w:spacing w:line="14" w:lineRule="exact"/>
    </w:pPr>
    <w:rPr>
      <w:sz w:val="2"/>
      <w:szCs w:val="20"/>
    </w:rPr>
  </w:style>
  <w:style w:type="paragraph" w:customStyle="1" w:styleId="aa">
    <w:name w:val="Заголовок таблицы"/>
    <w:basedOn w:val="11"/>
    <w:rsid w:val="00B21B2B"/>
    <w:pPr>
      <w:keepNext/>
      <w:jc w:val="center"/>
    </w:pPr>
    <w:rPr>
      <w:b/>
      <w:sz w:val="22"/>
    </w:rPr>
  </w:style>
  <w:style w:type="paragraph" w:customStyle="1" w:styleId="ab">
    <w:name w:val="Текст таблицы"/>
    <w:basedOn w:val="11"/>
    <w:rsid w:val="00B21B2B"/>
    <w:rPr>
      <w:sz w:val="22"/>
    </w:rPr>
  </w:style>
  <w:style w:type="paragraph" w:customStyle="1" w:styleId="ac">
    <w:name w:val="Заголовок таблицы повторяющийся"/>
    <w:basedOn w:val="11"/>
    <w:rsid w:val="00B21B2B"/>
    <w:pPr>
      <w:jc w:val="center"/>
    </w:pPr>
    <w:rPr>
      <w:b/>
      <w:sz w:val="22"/>
    </w:rPr>
  </w:style>
  <w:style w:type="paragraph" w:customStyle="1" w:styleId="ad">
    <w:name w:val="Название подраздела"/>
    <w:basedOn w:val="11"/>
    <w:rsid w:val="00B21B2B"/>
    <w:pPr>
      <w:keepNext/>
      <w:spacing w:before="240"/>
      <w:jc w:val="center"/>
    </w:pPr>
    <w:rPr>
      <w:b/>
      <w:sz w:val="22"/>
    </w:rPr>
  </w:style>
  <w:style w:type="paragraph" w:styleId="ae">
    <w:name w:val="header"/>
    <w:basedOn w:val="a"/>
    <w:link w:val="af"/>
    <w:rsid w:val="00B21B2B"/>
    <w:pPr>
      <w:tabs>
        <w:tab w:val="center" w:pos="4677"/>
        <w:tab w:val="right" w:pos="9355"/>
      </w:tabs>
    </w:pPr>
    <w:rPr>
      <w:sz w:val="22"/>
    </w:rPr>
  </w:style>
  <w:style w:type="character" w:customStyle="1" w:styleId="af">
    <w:name w:val="Верхний колонтитул Знак"/>
    <w:basedOn w:val="a0"/>
    <w:link w:val="ae"/>
    <w:rsid w:val="00B21B2B"/>
    <w:rPr>
      <w:rFonts w:ascii="Times New Roman" w:eastAsia="Times New Roman" w:hAnsi="Times New Roman" w:cs="Times New Roman"/>
      <w:szCs w:val="24"/>
      <w:lang w:eastAsia="ru-RU"/>
    </w:rPr>
  </w:style>
  <w:style w:type="character" w:styleId="af0">
    <w:name w:val="page number"/>
    <w:rsid w:val="00B21B2B"/>
  </w:style>
  <w:style w:type="paragraph" w:styleId="af1">
    <w:name w:val="footer"/>
    <w:basedOn w:val="a"/>
    <w:link w:val="af2"/>
    <w:rsid w:val="00B21B2B"/>
    <w:pPr>
      <w:tabs>
        <w:tab w:val="center" w:pos="4677"/>
        <w:tab w:val="right" w:pos="9355"/>
      </w:tabs>
    </w:pPr>
    <w:rPr>
      <w:sz w:val="22"/>
    </w:rPr>
  </w:style>
  <w:style w:type="character" w:customStyle="1" w:styleId="af2">
    <w:name w:val="Нижний колонтитул Знак"/>
    <w:basedOn w:val="a0"/>
    <w:link w:val="af1"/>
    <w:rsid w:val="00B21B2B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EA4BE-897F-41F2-A688-D5D5A277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Admin</cp:lastModifiedBy>
  <cp:revision>9</cp:revision>
  <cp:lastPrinted>2026-05-18T12:46:00Z</cp:lastPrinted>
  <dcterms:created xsi:type="dcterms:W3CDTF">2026-05-18T08:10:00Z</dcterms:created>
  <dcterms:modified xsi:type="dcterms:W3CDTF">2026-05-28T10:41:00Z</dcterms:modified>
</cp:coreProperties>
</file>